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75845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Ἐγκύκλιος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ἀριθμ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>. 3024</w:t>
      </w:r>
    </w:p>
    <w:p w14:paraId="6FF22A1A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92688">
        <w:rPr>
          <w:rFonts w:ascii="Times New Roman" w:hAnsi="Times New Roman" w:cs="Times New Roman"/>
          <w:sz w:val="24"/>
          <w:szCs w:val="24"/>
          <w:u w:val="single"/>
        </w:rPr>
        <w:t>Ἀριθμός</w:t>
      </w:r>
      <w:proofErr w:type="spellEnd"/>
      <w:r w:rsidRPr="00D9268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  <w:u w:val="single"/>
        </w:rPr>
        <w:t>Πρωτ</w:t>
      </w:r>
      <w:proofErr w:type="spellEnd"/>
      <w:r w:rsidRPr="00D92688">
        <w:rPr>
          <w:rFonts w:ascii="Times New Roman" w:hAnsi="Times New Roman" w:cs="Times New Roman"/>
          <w:sz w:val="24"/>
          <w:szCs w:val="24"/>
          <w:u w:val="single"/>
        </w:rPr>
        <w:t>. 3024</w:t>
      </w:r>
    </w:p>
    <w:p w14:paraId="38461BE2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92688">
        <w:rPr>
          <w:rFonts w:ascii="Times New Roman" w:hAnsi="Times New Roman" w:cs="Times New Roman"/>
          <w:sz w:val="24"/>
          <w:szCs w:val="24"/>
          <w:u w:val="single"/>
        </w:rPr>
        <w:t>Ἐν</w:t>
      </w:r>
      <w:proofErr w:type="spellEnd"/>
      <w:r w:rsidRPr="00D9268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  <w:u w:val="single"/>
        </w:rPr>
        <w:t>Ἀθήναις</w:t>
      </w:r>
      <w:proofErr w:type="spellEnd"/>
      <w:r w:rsidRPr="00D92688">
        <w:rPr>
          <w:rFonts w:ascii="Times New Roman" w:hAnsi="Times New Roman" w:cs="Times New Roman"/>
          <w:sz w:val="24"/>
          <w:szCs w:val="24"/>
          <w:u w:val="single"/>
        </w:rPr>
        <w:t>, 28-03/11-04-2020</w:t>
      </w:r>
    </w:p>
    <w:p w14:paraId="01E00B1F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r w:rsidRPr="00D92688">
        <w:rPr>
          <w:rFonts w:ascii="Times New Roman" w:hAnsi="Times New Roman" w:cs="Times New Roman"/>
          <w:b/>
          <w:bCs/>
          <w:sz w:val="24"/>
          <w:szCs w:val="24"/>
        </w:rPr>
        <w:t>ΕΓΚΥΚΛΙΟΣ</w:t>
      </w:r>
      <w:r w:rsidRPr="00D92688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92688">
        <w:rPr>
          <w:rFonts w:ascii="Times New Roman" w:hAnsi="Times New Roman" w:cs="Times New Roman"/>
          <w:b/>
          <w:bCs/>
          <w:sz w:val="24"/>
          <w:szCs w:val="24"/>
        </w:rPr>
        <w:t>Πρὸς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92688">
        <w:rPr>
          <w:rFonts w:ascii="Times New Roman" w:hAnsi="Times New Roman" w:cs="Times New Roman"/>
          <w:b/>
          <w:bCs/>
          <w:sz w:val="24"/>
          <w:szCs w:val="24"/>
        </w:rPr>
        <w:t>ἅπαντα</w:t>
      </w:r>
      <w:proofErr w:type="spellEnd"/>
      <w:r w:rsidRPr="00D926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b/>
          <w:bCs/>
          <w:sz w:val="24"/>
          <w:szCs w:val="24"/>
        </w:rPr>
        <w:t>τὸν</w:t>
      </w:r>
      <w:proofErr w:type="spellEnd"/>
      <w:r w:rsidRPr="00D926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b/>
          <w:bCs/>
          <w:sz w:val="24"/>
          <w:szCs w:val="24"/>
        </w:rPr>
        <w:t>Ἱερὸν</w:t>
      </w:r>
      <w:proofErr w:type="spellEnd"/>
      <w:r w:rsidRPr="00D926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b/>
          <w:bCs/>
          <w:sz w:val="24"/>
          <w:szCs w:val="24"/>
        </w:rPr>
        <w:t>Κλῆρον</w:t>
      </w:r>
      <w:proofErr w:type="spellEnd"/>
      <w:r w:rsidRPr="00D926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b/>
          <w:bCs/>
          <w:sz w:val="24"/>
          <w:szCs w:val="24"/>
        </w:rPr>
        <w:t>τῆς</w:t>
      </w:r>
      <w:proofErr w:type="spellEnd"/>
      <w:r w:rsidRPr="00D926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b/>
          <w:bCs/>
          <w:sz w:val="24"/>
          <w:szCs w:val="24"/>
        </w:rPr>
        <w:t>καθ</w:t>
      </w:r>
      <w:proofErr w:type="spellEnd"/>
      <w:r w:rsidRPr="00D92688">
        <w:rPr>
          <w:rFonts w:ascii="Times New Roman" w:hAnsi="Times New Roman" w:cs="Times New Roman"/>
          <w:b/>
          <w:bCs/>
          <w:sz w:val="24"/>
          <w:szCs w:val="24"/>
        </w:rPr>
        <w:t xml:space="preserve">᾽ </w:t>
      </w:r>
      <w:proofErr w:type="spellStart"/>
      <w:r w:rsidRPr="00D92688">
        <w:rPr>
          <w:rFonts w:ascii="Times New Roman" w:hAnsi="Times New Roman" w:cs="Times New Roman"/>
          <w:b/>
          <w:bCs/>
          <w:sz w:val="24"/>
          <w:szCs w:val="24"/>
        </w:rPr>
        <w:t>ἡμᾶς</w:t>
      </w:r>
      <w:proofErr w:type="spellEnd"/>
      <w:r w:rsidRPr="00D926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b/>
          <w:bCs/>
          <w:sz w:val="24"/>
          <w:szCs w:val="24"/>
        </w:rPr>
        <w:t>Ἐκκλησίας</w:t>
      </w:r>
      <w:proofErr w:type="spellEnd"/>
      <w:r w:rsidRPr="00D926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b/>
          <w:bCs/>
          <w:sz w:val="24"/>
          <w:szCs w:val="24"/>
        </w:rPr>
        <w:t>ἐν</w:t>
      </w:r>
      <w:proofErr w:type="spellEnd"/>
      <w:r w:rsidRPr="00D926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b/>
          <w:bCs/>
          <w:sz w:val="24"/>
          <w:szCs w:val="24"/>
        </w:rPr>
        <w:t>Ἑλλάδι</w:t>
      </w:r>
      <w:proofErr w:type="spellEnd"/>
    </w:p>
    <w:p w14:paraId="0B1755F1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r w:rsidRPr="00D92688">
        <w:rPr>
          <w:rFonts w:ascii="Times New Roman" w:hAnsi="Times New Roman" w:cs="Times New Roman"/>
          <w:sz w:val="24"/>
          <w:szCs w:val="24"/>
        </w:rPr>
        <w:t> </w:t>
      </w:r>
    </w:p>
    <w:p w14:paraId="1948C271" w14:textId="63CBB3E8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Σεβασμιώτατοι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Θεοφιλέστατοι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ἅγιοι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Ἀρχιερεῖς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>,</w:t>
      </w:r>
      <w:r w:rsidRPr="00D92688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Πανοσιολογιώτατοι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Αἰδεσιμώτατοι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Ἀδελφοὶ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Πατέρες·</w:t>
      </w:r>
    </w:p>
    <w:p w14:paraId="175822E4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92688">
        <w:rPr>
          <w:rFonts w:ascii="Times New Roman" w:hAnsi="Times New Roman" w:cs="Times New Roman"/>
          <w:sz w:val="24"/>
          <w:szCs w:val="24"/>
        </w:rPr>
        <w:t>Xάρις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εἰρήνη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παρὰ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Κυρίου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Θεοῦ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Σωτῆρος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ἡμῶν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>!</w:t>
      </w:r>
    </w:p>
    <w:p w14:paraId="2B3F31C0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92688">
        <w:rPr>
          <w:rFonts w:ascii="Times New Roman" w:hAnsi="Times New Roman" w:cs="Times New Roman"/>
          <w:b/>
          <w:bCs/>
          <w:sz w:val="24"/>
          <w:szCs w:val="24"/>
        </w:rPr>
        <w:t>Ἐ</w:t>
      </w:r>
      <w:r w:rsidRPr="00D92688">
        <w:rPr>
          <w:rFonts w:ascii="Times New Roman" w:hAnsi="Times New Roman" w:cs="Times New Roman"/>
          <w:sz w:val="24"/>
          <w:szCs w:val="24"/>
        </w:rPr>
        <w:t>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ὄψει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Ἁγίας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Μεγάλης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Ἑβδομάδος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δεδομένων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δυσχεριῶν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τὸ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Ποιμαντικὸν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ἔργον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ἁπάντων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ἡμῶν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ἕνεκα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δημιουργηθείσης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ἐκρύθμου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καταστάσεως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ἐκ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πανδημίας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Κορωνοϊοῦ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σχετικῶν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μέτρων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ἑλληνικῆς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πολιτείας,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ἀπευθυνόμεθα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ἕνα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ἕκαστον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ἐξ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Ὑμῶν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δίδοντες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γενικὰς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κατευθύνσεις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περὶ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πρακτέου.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Ὡς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γνωστὸν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εἴχομεν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ὑποβάλει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τὸ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Ὑπουργεῖον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Παιδείας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Θρησκευμάτων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ἀπὸ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14/27-3-2020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Ὑπόμνημα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αἰτημάτων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ἐκ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ὁποίων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ἕτερα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μὲν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ἱκανοποιήθησαν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ἕτερα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ὅμως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ὄχι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>.</w:t>
      </w:r>
    </w:p>
    <w:p w14:paraId="32645553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r w:rsidRPr="00D92688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D92688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Ὡς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ἐκ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τούτου, λοιπόν,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ἐπετράπη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ἡ νόμιμος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τέλεσις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ἱερῶν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Ἀκολουθιῶν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Θείων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Λειτουργιῶν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κεκλεισμένων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θυρῶν</w:t>
      </w:r>
      <w:proofErr w:type="spellEnd"/>
      <w:r w:rsidRPr="00D926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παρουσίᾳ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μόνον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ἀναγκαίου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προσωπικοῦ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Ἱερῶν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Ναῶν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Ἱερέως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Ἱεροψαλτῶν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Νεωκόρου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ἤτοι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4 προσώπων)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ἅπαντας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Ἱεροὺς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Ναούς.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Μητροπολιτικοὺς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(Καθεδρικούς)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Ἱεροὺς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Ναοὺς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ἐπιτρέπεται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ἡ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ἐπιπλέον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παρουσία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ἑτέρων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δύο (λ.χ.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Ἐπισκόπου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Διακόνου, ἢ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γένει δύο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ἄλλων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κληρικῶν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ἤτοι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συνολικῶς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6 προσώπων.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Τοῦτο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δέον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ὅπως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τηρῆται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προσεκτικῶς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διότι ὁ νόμος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καθιστᾶ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ὑπευθύνους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τηρήσεως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ἀνωτέρῳ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Θρησκευτικοὺς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λειτουργοὺς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Ἀρχιερεῖς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Ἱερεῖς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>).</w:t>
      </w:r>
    </w:p>
    <w:p w14:paraId="4E2A26AF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r w:rsidRPr="00D92688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Pr="00D92688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Ἐπετράπη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εἶναι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νόμιμος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ἡ διαδικτυακή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μετάδοσις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Λειτουργιῶν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Ἀκολουθιῶν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πέραν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τηλεοπτικῆς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ραδιοφωνικῆς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περίπτωσιν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ταύτην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ἐπιτρέπεται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ἡ παρουσία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ἀπολύτως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ἀναγκαίων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μελῶν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τεχνικοῦ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συνεργείου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ἀναμεταδόσεως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ὁποῖα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δὲν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πρέπει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ὑπερβαίνουν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4 πρόσωπα.</w:t>
      </w:r>
    </w:p>
    <w:p w14:paraId="421ADB62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r w:rsidRPr="00D92688">
        <w:rPr>
          <w:rFonts w:ascii="Times New Roman" w:hAnsi="Times New Roman" w:cs="Times New Roman"/>
          <w:b/>
          <w:bCs/>
          <w:sz w:val="24"/>
          <w:szCs w:val="24"/>
        </w:rPr>
        <w:t>3)</w:t>
      </w:r>
      <w:r w:rsidRPr="00D92688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Ἐπετράπη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εἶναι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νόμιμος ἡ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τέλεσις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Λειτουργιῶν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Ἀκολουθιῶν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Ἱερὰς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Μονὰς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ὑπὸ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Ἀδελφοτήτων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ἀλλὰ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ἄνευ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ἐπισκεπτῶν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παρουσίᾳ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ἕως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μελῶν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Ἀδελφοτήτων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Δυστυχῶς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δὲν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εἶναι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κατανοητὸν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διατὶ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ἐτέθη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τοῦτος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ὁ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ἀριθμητικὸς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περιορισμὸς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μέλη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Ἀδελφοτήτων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ὁποῖα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μετέχουν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λατρευτικὰς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συνάξεις,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ἐνῷ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ὅλην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ὑπόλοιπον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ἡμέραν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εὑρίσκονται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ἅπαντες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ὁμοῦ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κοινὴν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τράπεζαν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διακονήματα.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Ἄλλωστε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ὑπάρχουν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μέλη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Ἀδελφότητος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ὁποῖα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συνήθως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ἀσχολοῦνται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ἄλλας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διακονίας, ἤ παραμένουν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παρακειμένους χώρους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κυρίως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Ναοῦ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ὡς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Παρεκκλήσια,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δύνανται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συμμετέχουν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κατὰ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τὸν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τρόπον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τοῦτον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Συνεπῶς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ἡ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τήρησις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αὐτοῦ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παραδόξου μέτρου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δὲν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παρουσιάζει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ἰδιαίτερον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πρόβλημα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ἐκ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μέρους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Ἱερῶν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Μονῶν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Ἐκκλησίας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ἡμῶν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>.</w:t>
      </w:r>
    </w:p>
    <w:p w14:paraId="1B5F0BA1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r w:rsidRPr="00D92688">
        <w:rPr>
          <w:rFonts w:ascii="Times New Roman" w:hAnsi="Times New Roman" w:cs="Times New Roman"/>
          <w:b/>
          <w:bCs/>
          <w:sz w:val="24"/>
          <w:szCs w:val="24"/>
        </w:rPr>
        <w:lastRenderedPageBreak/>
        <w:t>4)</w:t>
      </w:r>
      <w:r w:rsidRPr="00D92688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Δυστυχῶς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δὲν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συμπεριελήφθη ἡ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πρόβλεψις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νομίμους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λόγους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ἐξόδου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ἀπὸ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κατοικίας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πολιτῶν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ἡ δυνατότης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πιστῶν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διὰ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μετάβασιν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Ναοὺς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διὰ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ἀτομικὴν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προσευχὴν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αὐτῶν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πρὸς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πνευματικὴν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ἠθικήν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των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ἐνίσχυσιν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Ἐπιμένομεν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ὅτι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τὸ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αἴτημα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τοῦτο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εἶναι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δίκαιον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ἐφ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ὅσον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τηροῦνται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προβλεπόμενα μέτρα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ὑγιεινῆς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διὰ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μετάβασιν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ἄλλους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χώρους (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ὑπεραγορὰς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λαϊκὰς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ἀγοράς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τραπεζικὰ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ὑποκαταστήματα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κ.λπ.),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οὐδεὶς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κίνδυνος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ὑφίσταται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διὰ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δημοσίαν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ὑγείαν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Ἐλπίζομεν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ὅτι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ἡ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κυβέρνησις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θὰ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λάβῃ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τοῦτο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ὄψιν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αὐτῆς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ὥστε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ἱκανοποιηθῇ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προσεχῶς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>.</w:t>
      </w:r>
    </w:p>
    <w:p w14:paraId="284DEED7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r w:rsidRPr="00D92688">
        <w:rPr>
          <w:rFonts w:ascii="Times New Roman" w:hAnsi="Times New Roman" w:cs="Times New Roman"/>
          <w:b/>
          <w:bCs/>
          <w:sz w:val="24"/>
          <w:szCs w:val="24"/>
        </w:rPr>
        <w:t>5)</w:t>
      </w:r>
      <w:r w:rsidRPr="00D92688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Δυστυχῶς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δὲν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ἐγένετο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δεκτὸν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τὸ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αἴτημα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ἡμῶν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ὥστε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κατὰ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Μεγάλην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Ἑβδομάδα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Ἁγίαν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Ἀνάστασιν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ἐπιτραπῇ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ἡ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ἔστω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ἐκ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περιτροπῆς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’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ὀλίγον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διάστημα χρόνου,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ἀνὰ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ὁμάδας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ἀτόμων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μετάβασις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παρουσία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πιστῶν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ἐντὸς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Ναῶν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λοιπῶν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ἱσταμένων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ἐκτὸς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Ναῶν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ἀπόστασιν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2 μέτρων μεταξύ των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ἀκροωμένων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ἀπὸ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μεγαφώνων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Ἱερὰς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Ἀκολουθίας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’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εὐθύνῃ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ἐπιτετραμένων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Ἱερῶν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Ναῶν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Διαπιστώνομεν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ὅτι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τοῦτο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τὸ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μέτρον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ἐφαρμόζεται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ἐπιτυχῶς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ἄλλα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Ὀρθόδοξα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κράτη,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ὅπως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λ.χ.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Γεωργίαν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ἐλπίζομεν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ὅτι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θὰ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παραδειγματισθῇ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ἐκ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τούτου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προσεχῶς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ἡ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ἑλληνικὴ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κυβέρνησις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>.</w:t>
      </w:r>
    </w:p>
    <w:p w14:paraId="50D06F4B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r w:rsidRPr="00D92688">
        <w:rPr>
          <w:rFonts w:ascii="Times New Roman" w:hAnsi="Times New Roman" w:cs="Times New Roman"/>
          <w:b/>
          <w:bCs/>
          <w:sz w:val="24"/>
          <w:szCs w:val="24"/>
        </w:rPr>
        <w:t>6)</w:t>
      </w:r>
      <w:r w:rsidRPr="00D92688">
        <w:rPr>
          <w:rFonts w:ascii="Times New Roman" w:hAnsi="Times New Roman" w:cs="Times New Roman"/>
          <w:sz w:val="24"/>
          <w:szCs w:val="24"/>
        </w:rPr>
        <w:t xml:space="preserve"> Κατόπιν πάντων τούτων,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καλοῦνται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οἱ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Κληρικοὶ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Ἐκκλησίας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ἡμῶν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νὰ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εἶναι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ἰδιαιτέρως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προσεκτικοὶ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τήρησιν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καθηκόντων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αὐτῶν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βάσει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ἰσχυόντων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ἐν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Ἑλλάδι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ὑπὸ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πλήρη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ἀποκλειστικὴν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εὐθύνην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των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πρὸς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ἀποφυγὴν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ἐπικινδύνων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περιπλοκῶν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δι’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αὐτοὺς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περὶ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αὐτῶν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ἀπευθύνωνται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δὲ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τοὺς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κατὰ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τόπους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Ἀρχιερεῖς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αὐτῶν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διὰ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περαιτέρω διευκρινίσεις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ὁδηγίας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ὥστε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ἐπιτελοῦν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καθήκοντά των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κατὰ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τὸν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καλύτερον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τρόπον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᾽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ὠφελείᾳ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ποιμνίου.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Μὴ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λησμονῶμεν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ὅτι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δὲν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εἴμεθα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μονάδες,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ὥστε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δρῶμεν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κατὰ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τὸ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δοκοῦν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συμφώνως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πρὸς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ἀπόψεις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ἐπιθυμίας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ἡμῶν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ἔστω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φαινομενικῶς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καλὰς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ἀξιεπαίνους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ἀλλὰ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μέλη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εὐρυτέρου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συνόλου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Ἐκκλησίας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ἡμῶν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αἱ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δὲ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πιθαναὶ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προσωπικαὶ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περιπλοκαὶ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ἐκ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διαφοροποιήσεως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ἐπὶ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ἀνωτέρω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αἱ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ἐπισείουσαι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αὐστηροτάτας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κυρώσεις,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θὰ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πλήξουν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ἡμᾶς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ἅπαντας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ὡς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Ἐκκλησίων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ἡμῶν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τῶν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Γνησίων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Ὀρθοδόξων</w:t>
      </w:r>
      <w:proofErr w:type="spellEnd"/>
      <w:r w:rsidRPr="00D9268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Style w:val="a3"/>
          <w:rFonts w:ascii="Times New Roman" w:hAnsi="Times New Roman" w:cs="Times New Roman"/>
          <w:sz w:val="24"/>
          <w:szCs w:val="24"/>
        </w:rPr>
        <w:t>Χριστιανῶν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ὁποίαν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ὀφείλομεν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πάντες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ὑπηρετήσωμεν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μὲ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μεγαλυτέραν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προσοχήν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διάκρισιν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ζῆλον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ἐπιγνώσει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>.</w:t>
      </w:r>
    </w:p>
    <w:p w14:paraId="674A6B22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92688">
        <w:rPr>
          <w:rFonts w:ascii="Times New Roman" w:hAnsi="Times New Roman" w:cs="Times New Roman"/>
          <w:b/>
          <w:bCs/>
          <w:sz w:val="24"/>
          <w:szCs w:val="24"/>
        </w:rPr>
        <w:t>Ἐ</w:t>
      </w:r>
      <w:r w:rsidRPr="00D92688">
        <w:rPr>
          <w:rFonts w:ascii="Times New Roman" w:hAnsi="Times New Roman" w:cs="Times New Roman"/>
          <w:sz w:val="24"/>
          <w:szCs w:val="24"/>
        </w:rPr>
        <w:t>πὶ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τούτοις,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διατελοῦμεν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εὐχόμενοι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ὑπὲρ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ἄνωθεν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ἐνδυναμώσεως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Ὑμῶν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τε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θεοφιλοῦς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Ποιμνίου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ἡμῶν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κατὰ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τὸν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Γολγοθᾶν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τῆς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παρούσης περιστάσεως,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εἰς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ὁποίαν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παραχωρήσει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Θεοῦ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περιήλθομεν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, ἡ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δὲ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δοκιμασία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νὰ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παρέλθῃ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συντόμως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θείᾳ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χάριτι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καὶ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εὐλογίᾳ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>!</w:t>
      </w:r>
    </w:p>
    <w:p w14:paraId="2CFCDDDB" w14:textId="77777777" w:rsidR="00992093" w:rsidRPr="00D92688" w:rsidRDefault="00992093" w:rsidP="0099209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Καλὴν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Ἀνάστασιν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>!</w:t>
      </w:r>
      <w:r w:rsidRPr="00D92688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Διὰ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τὴν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Ἱερὰν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Σύνοδον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br/>
        <w:t xml:space="preserve">Ὁ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Ἀρχιεπίσκοπος</w:t>
      </w:r>
      <w:proofErr w:type="spellEnd"/>
    </w:p>
    <w:p w14:paraId="657A32D3" w14:textId="4C6513FD" w:rsidR="0072666B" w:rsidRPr="00D92688" w:rsidRDefault="00992093">
      <w:pPr>
        <w:rPr>
          <w:rFonts w:ascii="Times New Roman" w:hAnsi="Times New Roman" w:cs="Times New Roman"/>
          <w:sz w:val="24"/>
          <w:szCs w:val="24"/>
        </w:rPr>
      </w:pPr>
      <w:r w:rsidRPr="00D92688">
        <w:rPr>
          <w:rFonts w:ascii="Times New Roman" w:hAnsi="Times New Roman" w:cs="Times New Roman"/>
          <w:sz w:val="24"/>
          <w:szCs w:val="24"/>
        </w:rPr>
        <w:t xml:space="preserve">† Ὁ </w:t>
      </w:r>
      <w:proofErr w:type="spellStart"/>
      <w:r w:rsidRPr="00D92688">
        <w:rPr>
          <w:rFonts w:ascii="Times New Roman" w:hAnsi="Times New Roman" w:cs="Times New Roman"/>
          <w:sz w:val="24"/>
          <w:szCs w:val="24"/>
        </w:rPr>
        <w:t>Ἀθηνῶν</w:t>
      </w:r>
      <w:proofErr w:type="spellEnd"/>
      <w:r w:rsidRPr="00D92688">
        <w:rPr>
          <w:rFonts w:ascii="Times New Roman" w:hAnsi="Times New Roman" w:cs="Times New Roman"/>
          <w:sz w:val="24"/>
          <w:szCs w:val="24"/>
        </w:rPr>
        <w:t> </w:t>
      </w:r>
      <w:r w:rsidRPr="00D92688">
        <w:rPr>
          <w:rFonts w:ascii="Times New Roman" w:hAnsi="Times New Roman" w:cs="Times New Roman"/>
          <w:b/>
          <w:bCs/>
          <w:sz w:val="24"/>
          <w:szCs w:val="24"/>
        </w:rPr>
        <w:t>Καλλίνικος</w:t>
      </w:r>
      <w:r w:rsidRPr="00D92688">
        <w:rPr>
          <w:rFonts w:ascii="Times New Roman" w:hAnsi="Times New Roman" w:cs="Times New Roman"/>
          <w:sz w:val="24"/>
          <w:szCs w:val="24"/>
        </w:rPr>
        <w:t> </w:t>
      </w:r>
    </w:p>
    <w:sectPr w:rsidR="0072666B" w:rsidRPr="00D9268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093"/>
    <w:rsid w:val="0072666B"/>
    <w:rsid w:val="00992093"/>
    <w:rsid w:val="00D9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20AEA"/>
  <w15:chartTrackingRefBased/>
  <w15:docId w15:val="{C88EE915-8F90-4024-9CCD-92E030F6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20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50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772</Words>
  <Characters>4172</Characters>
  <Application>Microsoft Office Word</Application>
  <DocSecurity>0</DocSecurity>
  <Lines>34</Lines>
  <Paragraphs>9</Paragraphs>
  <ScaleCrop>false</ScaleCrop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Vlasios</dc:creator>
  <cp:keywords/>
  <dc:description/>
  <cp:lastModifiedBy>M. Vlasios</cp:lastModifiedBy>
  <cp:revision>3</cp:revision>
  <dcterms:created xsi:type="dcterms:W3CDTF">2020-08-18T10:22:00Z</dcterms:created>
  <dcterms:modified xsi:type="dcterms:W3CDTF">2021-11-13T18:19:00Z</dcterms:modified>
</cp:coreProperties>
</file>